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9FA1EA" w14:textId="5A6E9FE4" w:rsidR="00AA2B1B" w:rsidRPr="004F432E" w:rsidRDefault="00AA2B1B" w:rsidP="00AA2B1B">
      <w:pPr>
        <w:rPr>
          <w:b/>
          <w:bCs/>
        </w:rPr>
      </w:pPr>
      <w:r w:rsidRPr="004F432E">
        <w:rPr>
          <w:b/>
          <w:bCs/>
        </w:rPr>
        <w:t>Microcontrôleur : STM32G431CBU6</w:t>
      </w:r>
    </w:p>
    <w:p w14:paraId="4BD21F73" w14:textId="0AE277E2" w:rsidR="00733980" w:rsidRDefault="00000000" w:rsidP="00733980">
      <w:pPr>
        <w:pStyle w:val="Paragraphedeliste"/>
        <w:numPr>
          <w:ilvl w:val="0"/>
          <w:numId w:val="1"/>
        </w:numPr>
      </w:pPr>
      <w:hyperlink r:id="rId5" w:history="1">
        <w:r w:rsidR="00733980" w:rsidRPr="00396EA2">
          <w:rPr>
            <w:rStyle w:val="Lienhypertexte"/>
          </w:rPr>
          <w:t>https://www.st.com/en/microcontrollers-microprocessors/stm32g431cb.html</w:t>
        </w:r>
      </w:hyperlink>
    </w:p>
    <w:p w14:paraId="6AD6BE44" w14:textId="6157D5DA" w:rsidR="005B2C1B" w:rsidRPr="00AA2B1B" w:rsidRDefault="005B2C1B" w:rsidP="00423ECC">
      <w:pPr>
        <w:ind w:left="360"/>
      </w:pPr>
      <w:r>
        <w:object w:dxaOrig="1504" w:dyaOrig="982" w14:anchorId="18D5B6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9pt" o:ole="">
            <v:imagedata r:id="rId6" o:title=""/>
          </v:shape>
          <o:OLEObject Type="Embed" ProgID="Acrobat.Document.DC" ShapeID="_x0000_i1025" DrawAspect="Icon" ObjectID="_1787511474" r:id="rId7"/>
        </w:object>
      </w:r>
    </w:p>
    <w:p w14:paraId="7B132E4C" w14:textId="77777777" w:rsidR="00AA2B1B" w:rsidRPr="004F432E" w:rsidRDefault="00AA2B1B" w:rsidP="00AA2B1B">
      <w:pPr>
        <w:rPr>
          <w:b/>
          <w:bCs/>
          <w:lang w:val="en-GB"/>
        </w:rPr>
      </w:pPr>
      <w:r w:rsidRPr="004F432E">
        <w:rPr>
          <w:b/>
          <w:bCs/>
          <w:lang w:val="en-GB"/>
        </w:rPr>
        <w:t>Quartz 16 MHz (</w:t>
      </w:r>
      <w:proofErr w:type="gramStart"/>
      <w:r w:rsidRPr="004F432E">
        <w:rPr>
          <w:b/>
          <w:bCs/>
          <w:lang w:val="en-GB"/>
        </w:rPr>
        <w:t>Farnell :</w:t>
      </w:r>
      <w:proofErr w:type="gramEnd"/>
      <w:r w:rsidRPr="004F432E">
        <w:rPr>
          <w:b/>
          <w:bCs/>
          <w:lang w:val="en-GB"/>
        </w:rPr>
        <w:t xml:space="preserve"> 2853935)</w:t>
      </w:r>
    </w:p>
    <w:p w14:paraId="6F168739" w14:textId="0EE9D52D" w:rsidR="00423ECC" w:rsidRDefault="00423ECC" w:rsidP="00423ECC">
      <w:pPr>
        <w:pStyle w:val="Paragraphedeliste"/>
        <w:numPr>
          <w:ilvl w:val="0"/>
          <w:numId w:val="1"/>
        </w:numPr>
        <w:rPr>
          <w:lang w:val="en-GB"/>
        </w:rPr>
      </w:pPr>
      <w:hyperlink r:id="rId8" w:history="1">
        <w:r w:rsidRPr="00F720C2">
          <w:rPr>
            <w:rStyle w:val="Lienhypertexte"/>
            <w:lang w:val="en-GB"/>
          </w:rPr>
          <w:t>https://fr.farnell.com/multicomp/mcsjk-7u-16-00-10-30-80-b-30/quartz-16mhz-10pf-3-2mm-x-2-5mm/dp/2853935</w:t>
        </w:r>
      </w:hyperlink>
    </w:p>
    <w:p w14:paraId="371CF1C7" w14:textId="544AB21D" w:rsidR="00423ECC" w:rsidRPr="00423ECC" w:rsidRDefault="00751723" w:rsidP="00423ECC">
      <w:pPr>
        <w:pStyle w:val="Paragraphedeliste"/>
        <w:rPr>
          <w:lang w:val="en-GB"/>
        </w:rPr>
      </w:pPr>
      <w:r>
        <w:object w:dxaOrig="1504" w:dyaOrig="982" w14:anchorId="5422C0C9">
          <v:shape id="_x0000_i1026" type="#_x0000_t75" style="width:75pt;height:49pt" o:ole="">
            <v:imagedata r:id="rId9" o:title=""/>
          </v:shape>
          <o:OLEObject Type="Embed" ProgID="Acrobat.Document.DC" ShapeID="_x0000_i1026" DrawAspect="Icon" ObjectID="_1787511475" r:id="rId10"/>
        </w:object>
      </w:r>
    </w:p>
    <w:p w14:paraId="29E424D4" w14:textId="77777777" w:rsidR="00AA2B1B" w:rsidRPr="004F432E" w:rsidRDefault="00AA2B1B" w:rsidP="00AA2B1B">
      <w:pPr>
        <w:rPr>
          <w:b/>
          <w:bCs/>
          <w:lang w:val="en-GB"/>
        </w:rPr>
      </w:pPr>
      <w:proofErr w:type="spellStart"/>
      <w:r w:rsidRPr="004F432E">
        <w:rPr>
          <w:b/>
          <w:bCs/>
          <w:lang w:val="en-GB"/>
        </w:rPr>
        <w:t>Connecteur</w:t>
      </w:r>
      <w:proofErr w:type="spellEnd"/>
      <w:r w:rsidRPr="004F432E">
        <w:rPr>
          <w:b/>
          <w:bCs/>
          <w:lang w:val="en-GB"/>
        </w:rPr>
        <w:t xml:space="preserve"> SWD/</w:t>
      </w:r>
      <w:proofErr w:type="spellStart"/>
      <w:r w:rsidRPr="004F432E">
        <w:rPr>
          <w:b/>
          <w:bCs/>
          <w:lang w:val="en-GB"/>
        </w:rPr>
        <w:t>STLink</w:t>
      </w:r>
      <w:proofErr w:type="spellEnd"/>
      <w:r w:rsidRPr="004F432E">
        <w:rPr>
          <w:b/>
          <w:bCs/>
          <w:lang w:val="en-GB"/>
        </w:rPr>
        <w:t xml:space="preserve"> (</w:t>
      </w:r>
      <w:proofErr w:type="gramStart"/>
      <w:r w:rsidRPr="004F432E">
        <w:rPr>
          <w:b/>
          <w:bCs/>
          <w:lang w:val="en-GB"/>
        </w:rPr>
        <w:t>Farnell :</w:t>
      </w:r>
      <w:proofErr w:type="gramEnd"/>
      <w:r w:rsidRPr="004F432E">
        <w:rPr>
          <w:b/>
          <w:bCs/>
          <w:lang w:val="en-GB"/>
        </w:rPr>
        <w:t xml:space="preserve"> 3226055)</w:t>
      </w:r>
    </w:p>
    <w:p w14:paraId="70EE238C" w14:textId="45BCABEE" w:rsidR="00A778BC" w:rsidRDefault="00A778BC" w:rsidP="00A778BC">
      <w:pPr>
        <w:pStyle w:val="Paragraphedeliste"/>
        <w:numPr>
          <w:ilvl w:val="0"/>
          <w:numId w:val="1"/>
        </w:numPr>
        <w:rPr>
          <w:lang w:val="en-GB"/>
        </w:rPr>
      </w:pPr>
      <w:hyperlink r:id="rId11" w:history="1">
        <w:r w:rsidRPr="00F720C2">
          <w:rPr>
            <w:rStyle w:val="Lienhypertexte"/>
            <w:lang w:val="en-GB"/>
          </w:rPr>
          <w:t>https://fr.farnell.com/harwin/m50-3600742/conn-btb-header-14-voies-2-rangs/dp/3226055</w:t>
        </w:r>
      </w:hyperlink>
    </w:p>
    <w:p w14:paraId="4F56AFC1" w14:textId="7206CEE3" w:rsidR="00A778BC" w:rsidRPr="00A778BC" w:rsidRDefault="004F432E" w:rsidP="00A778BC">
      <w:pPr>
        <w:pStyle w:val="Paragraphedeliste"/>
        <w:rPr>
          <w:lang w:val="en-GB"/>
        </w:rPr>
      </w:pPr>
      <w:r>
        <w:object w:dxaOrig="1504" w:dyaOrig="982" w14:anchorId="03C9DBED">
          <v:shape id="_x0000_i1027" type="#_x0000_t75" style="width:75pt;height:49pt" o:ole="">
            <v:imagedata r:id="rId12" o:title=""/>
          </v:shape>
          <o:OLEObject Type="Embed" ProgID="Acrobat.Document.DC" ShapeID="_x0000_i1027" DrawAspect="Icon" ObjectID="_1787511476" r:id="rId13"/>
        </w:object>
      </w:r>
    </w:p>
    <w:p w14:paraId="30659F60" w14:textId="77777777" w:rsidR="00AA2B1B" w:rsidRDefault="00AA2B1B" w:rsidP="00AA2B1B">
      <w:pPr>
        <w:rPr>
          <w:b/>
          <w:bCs/>
        </w:rPr>
      </w:pPr>
      <w:r w:rsidRPr="004F432E">
        <w:rPr>
          <w:b/>
          <w:bCs/>
        </w:rPr>
        <w:t>Driver moteur : ZXBM5210-SP-13</w:t>
      </w:r>
    </w:p>
    <w:p w14:paraId="593E3469" w14:textId="4C8B46BA" w:rsidR="00A96859" w:rsidRPr="004F432E" w:rsidRDefault="00A96859" w:rsidP="00AA2B1B">
      <w:pPr>
        <w:rPr>
          <w:b/>
          <w:bCs/>
        </w:rPr>
      </w:pPr>
      <w:r>
        <w:object w:dxaOrig="1504" w:dyaOrig="982" w14:anchorId="1FAD0AFD">
          <v:shape id="_x0000_i1028" type="#_x0000_t75" style="width:75pt;height:49pt" o:ole="">
            <v:imagedata r:id="rId14" o:title=""/>
          </v:shape>
          <o:OLEObject Type="Embed" ProgID="Acrobat.Document.DC" ShapeID="_x0000_i1028" DrawAspect="Icon" ObjectID="_1787511477" r:id="rId15"/>
        </w:object>
      </w:r>
    </w:p>
    <w:p w14:paraId="459FEEDB" w14:textId="77777777" w:rsidR="00AA2B1B" w:rsidRDefault="00AA2B1B" w:rsidP="00AA2B1B">
      <w:r w:rsidRPr="002905BB">
        <w:rPr>
          <w:b/>
          <w:bCs/>
        </w:rPr>
        <w:t xml:space="preserve">Moteurs : </w:t>
      </w:r>
      <w:proofErr w:type="spellStart"/>
      <w:r w:rsidRPr="002905BB">
        <w:rPr>
          <w:b/>
          <w:bCs/>
        </w:rPr>
        <w:t>DfRobot</w:t>
      </w:r>
      <w:proofErr w:type="spellEnd"/>
      <w:r w:rsidRPr="002905BB">
        <w:rPr>
          <w:b/>
          <w:bCs/>
        </w:rPr>
        <w:t xml:space="preserve"> FIT0520</w:t>
      </w:r>
      <w:r w:rsidRPr="00AA2B1B">
        <w:t xml:space="preserve"> ou FIT0521</w:t>
      </w:r>
    </w:p>
    <w:p w14:paraId="6E74D628" w14:textId="11FF2871" w:rsidR="002905BB" w:rsidRPr="00AA2B1B" w:rsidRDefault="002905BB" w:rsidP="00AA2B1B">
      <w:r>
        <w:object w:dxaOrig="1504" w:dyaOrig="982" w14:anchorId="7F26E3D4">
          <v:shape id="_x0000_i1029" type="#_x0000_t75" style="width:75pt;height:49pt" o:ole="">
            <v:imagedata r:id="rId16" o:title=""/>
          </v:shape>
          <o:OLEObject Type="Embed" ProgID="Acrobat.Document.DC" ShapeID="_x0000_i1029" DrawAspect="Icon" ObjectID="_1787511478" r:id="rId17"/>
        </w:object>
      </w:r>
    </w:p>
    <w:p w14:paraId="239B1E41" w14:textId="36935F2B" w:rsidR="00AA2B1B" w:rsidRPr="00AA2B1B" w:rsidRDefault="00AA2B1B" w:rsidP="00AA2B1B">
      <w:r w:rsidRPr="00AA2B1B">
        <w:t>Accéléromètre : ADXL343BCCZ-RL</w:t>
      </w:r>
    </w:p>
    <w:p w14:paraId="10E45D29" w14:textId="038D5BA3" w:rsidR="00AA2B1B" w:rsidRPr="00AA2B1B" w:rsidRDefault="00AA2B1B" w:rsidP="00AA2B1B">
      <w:r w:rsidRPr="00AA2B1B">
        <w:t>Régulateur 5V : MP1475S</w:t>
      </w:r>
    </w:p>
    <w:p w14:paraId="23D6B48E" w14:textId="7E057D56" w:rsidR="00AA2B1B" w:rsidRPr="00AA2B1B" w:rsidRDefault="00AA2B1B" w:rsidP="00AA2B1B">
      <w:r w:rsidRPr="00AA2B1B">
        <w:t>Régulateur 3.3V : BU33SD5WG-TR</w:t>
      </w:r>
    </w:p>
    <w:p w14:paraId="7ED96A13" w14:textId="77777777" w:rsidR="00AA2B1B" w:rsidRPr="00AA2B1B" w:rsidRDefault="00AA2B1B" w:rsidP="00AA2B1B">
      <w:r w:rsidRPr="00AA2B1B">
        <w:t>Batterie NIMH 7.2V 1.3Ah (RS : 777-0377)</w:t>
      </w:r>
    </w:p>
    <w:p w14:paraId="75C74778" w14:textId="77777777" w:rsidR="00AA2B1B" w:rsidRPr="00AA2B1B" w:rsidRDefault="00AA2B1B" w:rsidP="00AA2B1B">
      <w:r w:rsidRPr="00AA2B1B">
        <w:t>Capteur bordure : Proposez une solution</w:t>
      </w:r>
    </w:p>
    <w:p w14:paraId="790DCE70" w14:textId="77777777" w:rsidR="00AA2B1B" w:rsidRPr="00AA2B1B" w:rsidRDefault="00AA2B1B" w:rsidP="00AA2B1B">
      <w:r w:rsidRPr="00AA2B1B">
        <w:t>Lidar : YDLIDAR X4</w:t>
      </w:r>
    </w:p>
    <w:p w14:paraId="21B584AB" w14:textId="77777777" w:rsidR="00AA2B1B" w:rsidRPr="00AA2B1B" w:rsidRDefault="00AA2B1B" w:rsidP="00AA2B1B">
      <w:r w:rsidRPr="00AA2B1B">
        <w:t>Connecteurs JST 2.54mm</w:t>
      </w:r>
    </w:p>
    <w:p w14:paraId="60030A8C" w14:textId="4BAF4FD7" w:rsidR="00AA2B1B" w:rsidRDefault="00AA2B1B" w:rsidP="00AA2B1B">
      <w:r w:rsidRPr="00AA2B1B">
        <w:t>LED + R/C en 0603</w:t>
      </w:r>
    </w:p>
    <w:sectPr w:rsidR="00AA2B1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CE3885"/>
    <w:multiLevelType w:val="hybridMultilevel"/>
    <w:tmpl w:val="7E1ED15A"/>
    <w:lvl w:ilvl="0" w:tplc="E9B0980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372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B1B"/>
    <w:rsid w:val="000A0EB2"/>
    <w:rsid w:val="002905BB"/>
    <w:rsid w:val="00423ECC"/>
    <w:rsid w:val="004F432E"/>
    <w:rsid w:val="005B2C1B"/>
    <w:rsid w:val="00733980"/>
    <w:rsid w:val="00751723"/>
    <w:rsid w:val="00A778BC"/>
    <w:rsid w:val="00A96859"/>
    <w:rsid w:val="00AA2B1B"/>
    <w:rsid w:val="00AB3EEF"/>
    <w:rsid w:val="00FF2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B62E5"/>
  <w15:chartTrackingRefBased/>
  <w15:docId w15:val="{411AD3FD-349E-4330-8623-DF33347F2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33980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73398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33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.farnell.com/multicomp/mcsjk-7u-16-00-10-30-80-b-30/quartz-16mhz-10pf-3-2mm-x-2-5mm/dp/2853935" TargetMode="External"/><Relationship Id="rId13" Type="http://schemas.openxmlformats.org/officeDocument/2006/relationships/oleObject" Target="embeddings/oleObject3.bin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hyperlink" Target="https://fr.farnell.com/harwin/m50-3600742/conn-btb-header-14-voies-2-rangs/dp/3226055" TargetMode="External"/><Relationship Id="rId5" Type="http://schemas.openxmlformats.org/officeDocument/2006/relationships/hyperlink" Target="https://www.st.com/en/microcontrollers-microprocessors/stm32g431cb.html" TargetMode="External"/><Relationship Id="rId15" Type="http://schemas.openxmlformats.org/officeDocument/2006/relationships/oleObject" Target="embeddings/oleObject4.bin"/><Relationship Id="rId10" Type="http://schemas.openxmlformats.org/officeDocument/2006/relationships/oleObject" Target="embeddings/oleObject2.bin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174</Words>
  <Characters>962</Characters>
  <Application>Microsoft Office Word</Application>
  <DocSecurity>0</DocSecurity>
  <Lines>8</Lines>
  <Paragraphs>2</Paragraphs>
  <ScaleCrop>false</ScaleCrop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Charlotte FRICOT</dc:creator>
  <cp:keywords/>
  <dc:description/>
  <cp:lastModifiedBy>Charlotte FRICOT</cp:lastModifiedBy>
  <cp:revision>10</cp:revision>
  <dcterms:created xsi:type="dcterms:W3CDTF">2024-09-10T19:58:00Z</dcterms:created>
  <dcterms:modified xsi:type="dcterms:W3CDTF">2024-09-10T20:11:00Z</dcterms:modified>
</cp:coreProperties>
</file>